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6B" w:rsidRPr="00E4606B" w:rsidRDefault="00E4606B" w:rsidP="00E4606B">
      <w:pPr>
        <w:spacing w:after="150" w:line="240" w:lineRule="auto"/>
        <w:jc w:val="left"/>
        <w:outlineLvl w:val="2"/>
        <w:rPr>
          <w:rFonts w:ascii="Arial" w:eastAsia="Times New Roman" w:hAnsi="Arial" w:cs="Arial"/>
          <w:b/>
          <w:bCs/>
          <w:color w:val="000000" w:themeColor="text1"/>
          <w:sz w:val="20"/>
          <w:szCs w:val="20"/>
          <w:lang w:eastAsia="en-GB"/>
        </w:rPr>
      </w:pPr>
      <w:r w:rsidRPr="00E4606B">
        <w:rPr>
          <w:rFonts w:ascii="Arial" w:eastAsia="Times New Roman" w:hAnsi="Arial" w:cs="Arial"/>
          <w:b/>
          <w:bCs/>
          <w:color w:val="000000" w:themeColor="text1"/>
          <w:sz w:val="20"/>
          <w:szCs w:val="20"/>
          <w:lang w:eastAsia="en-GB"/>
        </w:rPr>
        <w:t>Press Release of the Third ASEAN Intergovernmental Commission on Human Rights</w:t>
      </w:r>
    </w:p>
    <w:p w:rsidR="00E4606B" w:rsidRPr="00E4606B" w:rsidRDefault="00E4606B" w:rsidP="00E4606B">
      <w:pPr>
        <w:spacing w:line="240" w:lineRule="auto"/>
        <w:jc w:val="left"/>
        <w:rPr>
          <w:rFonts w:ascii="Times New Roman" w:eastAsia="Times New Roman" w:hAnsi="Times New Roman" w:cs="Times New Roman"/>
          <w:color w:val="000000" w:themeColor="text1"/>
          <w:sz w:val="20"/>
          <w:szCs w:val="20"/>
          <w:lang w:eastAsia="en-GB"/>
        </w:rPr>
      </w:pPr>
      <w:r w:rsidRPr="00E4606B">
        <w:rPr>
          <w:rFonts w:ascii="Arial" w:eastAsia="Times New Roman" w:hAnsi="Arial" w:cs="Arial"/>
          <w:color w:val="000000" w:themeColor="text1"/>
          <w:sz w:val="20"/>
          <w:szCs w:val="20"/>
          <w:shd w:val="clear" w:color="auto" w:fill="EEEEEE"/>
          <w:lang w:eastAsia="en-GB"/>
        </w:rPr>
        <w:t>Kuala Lumpur, 24 September 2010</w:t>
      </w:r>
    </w:p>
    <w:p w:rsidR="00E4606B" w:rsidRPr="00E4606B" w:rsidRDefault="00E4606B" w:rsidP="00E4606B">
      <w:pPr>
        <w:spacing w:line="240" w:lineRule="auto"/>
        <w:jc w:val="left"/>
        <w:rPr>
          <w:rFonts w:ascii="Times New Roman" w:eastAsia="Times New Roman" w:hAnsi="Times New Roman" w:cs="Times New Roman"/>
          <w:color w:val="000000" w:themeColor="text1"/>
          <w:sz w:val="20"/>
          <w:szCs w:val="20"/>
          <w:lang w:eastAsia="en-GB"/>
        </w:rPr>
      </w:pPr>
      <w:r w:rsidRPr="00E4606B">
        <w:rPr>
          <w:rFonts w:ascii="Times New Roman" w:eastAsia="Times New Roman" w:hAnsi="Times New Roman" w:cs="Times New Roman"/>
          <w:color w:val="000000" w:themeColor="text1"/>
          <w:sz w:val="20"/>
          <w:szCs w:val="20"/>
          <w:lang w:eastAsia="en-GB"/>
        </w:rPr>
        <w:pict>
          <v:rect id="_x0000_i1025" style="width:0;height:.75pt" o:hrstd="t" o:hrnoshade="t" o:hr="t" fillcolor="#333" stroked="f"/>
        </w:pict>
      </w:r>
    </w:p>
    <w:p w:rsidR="00E4606B" w:rsidRPr="00E4606B" w:rsidRDefault="00E4606B" w:rsidP="00E4606B">
      <w:pPr>
        <w:spacing w:before="100" w:beforeAutospacing="1" w:after="100" w:afterAutospacing="1" w:line="240" w:lineRule="auto"/>
        <w:jc w:val="left"/>
        <w:rPr>
          <w:rFonts w:ascii="Arial" w:eastAsia="Times New Roman" w:hAnsi="Arial" w:cs="Arial"/>
          <w:color w:val="000000" w:themeColor="text1"/>
          <w:sz w:val="20"/>
          <w:szCs w:val="20"/>
          <w:lang w:eastAsia="en-GB"/>
        </w:rPr>
      </w:pPr>
      <w:r w:rsidRPr="00E4606B">
        <w:rPr>
          <w:rFonts w:ascii="Arial" w:eastAsia="Times New Roman" w:hAnsi="Arial" w:cs="Arial"/>
          <w:color w:val="000000" w:themeColor="text1"/>
          <w:sz w:val="20"/>
          <w:szCs w:val="20"/>
          <w:lang w:eastAsia="en-GB"/>
        </w:rPr>
        <w:t>The ASEAN Intergovernmental Commission on Human Rights (AICHR) convened its Third Meeting from 20-24 September 2010 in Kuala Lumpur, Malaysia.</w:t>
      </w:r>
    </w:p>
    <w:p w:rsidR="00E4606B" w:rsidRPr="00E4606B" w:rsidRDefault="00E4606B" w:rsidP="00E4606B">
      <w:pPr>
        <w:spacing w:before="100" w:beforeAutospacing="1" w:after="100" w:afterAutospacing="1" w:line="240" w:lineRule="auto"/>
        <w:jc w:val="left"/>
        <w:rPr>
          <w:rFonts w:ascii="Arial" w:eastAsia="Times New Roman" w:hAnsi="Arial" w:cs="Arial"/>
          <w:color w:val="000000" w:themeColor="text1"/>
          <w:sz w:val="20"/>
          <w:szCs w:val="20"/>
          <w:lang w:eastAsia="en-GB"/>
        </w:rPr>
      </w:pPr>
      <w:r w:rsidRPr="00E4606B">
        <w:rPr>
          <w:rFonts w:ascii="Arial" w:eastAsia="Times New Roman" w:hAnsi="Arial" w:cs="Arial"/>
          <w:color w:val="000000" w:themeColor="text1"/>
          <w:sz w:val="20"/>
          <w:szCs w:val="20"/>
          <w:lang w:eastAsia="en-GB"/>
        </w:rPr>
        <w:t xml:space="preserve">The Meeting discussed the implementation of the Priority Programmes/Activities for 2010-2011 as a follow-up to its adoption at the recent 43rd ASEAN Ministerial Meeting (Ha </w:t>
      </w:r>
      <w:proofErr w:type="spellStart"/>
      <w:r w:rsidRPr="00E4606B">
        <w:rPr>
          <w:rFonts w:ascii="Arial" w:eastAsia="Times New Roman" w:hAnsi="Arial" w:cs="Arial"/>
          <w:color w:val="000000" w:themeColor="text1"/>
          <w:sz w:val="20"/>
          <w:szCs w:val="20"/>
          <w:lang w:eastAsia="en-GB"/>
        </w:rPr>
        <w:t>Noi</w:t>
      </w:r>
      <w:proofErr w:type="spellEnd"/>
      <w:r w:rsidRPr="00E4606B">
        <w:rPr>
          <w:rFonts w:ascii="Arial" w:eastAsia="Times New Roman" w:hAnsi="Arial" w:cs="Arial"/>
          <w:color w:val="000000" w:themeColor="text1"/>
          <w:sz w:val="20"/>
          <w:szCs w:val="20"/>
          <w:lang w:eastAsia="en-GB"/>
        </w:rPr>
        <w:t>, July 2010). The Representatives also discussed the process of drawing up the Indicative Budget for the remaining period 2012-2015 to finalize the Five-year Work Plan.</w:t>
      </w:r>
    </w:p>
    <w:p w:rsidR="00E4606B" w:rsidRPr="00E4606B" w:rsidRDefault="00E4606B" w:rsidP="00E4606B">
      <w:pPr>
        <w:spacing w:before="100" w:beforeAutospacing="1" w:after="100" w:afterAutospacing="1" w:line="240" w:lineRule="auto"/>
        <w:jc w:val="left"/>
        <w:rPr>
          <w:rFonts w:ascii="Arial" w:eastAsia="Times New Roman" w:hAnsi="Arial" w:cs="Arial"/>
          <w:color w:val="000000" w:themeColor="text1"/>
          <w:sz w:val="20"/>
          <w:szCs w:val="20"/>
          <w:lang w:eastAsia="en-GB"/>
        </w:rPr>
      </w:pPr>
      <w:r w:rsidRPr="00E4606B">
        <w:rPr>
          <w:rFonts w:ascii="Arial" w:eastAsia="Times New Roman" w:hAnsi="Arial" w:cs="Arial"/>
          <w:color w:val="000000" w:themeColor="text1"/>
          <w:sz w:val="20"/>
          <w:szCs w:val="20"/>
          <w:lang w:eastAsia="en-GB"/>
        </w:rPr>
        <w:t xml:space="preserve">The Meeting also </w:t>
      </w:r>
      <w:proofErr w:type="gramStart"/>
      <w:r w:rsidRPr="00E4606B">
        <w:rPr>
          <w:rFonts w:ascii="Arial" w:eastAsia="Times New Roman" w:hAnsi="Arial" w:cs="Arial"/>
          <w:color w:val="000000" w:themeColor="text1"/>
          <w:sz w:val="20"/>
          <w:szCs w:val="20"/>
          <w:lang w:eastAsia="en-GB"/>
        </w:rPr>
        <w:t>discussed,</w:t>
      </w:r>
      <w:proofErr w:type="gramEnd"/>
      <w:r w:rsidRPr="00E4606B">
        <w:rPr>
          <w:rFonts w:ascii="Arial" w:eastAsia="Times New Roman" w:hAnsi="Arial" w:cs="Arial"/>
          <w:color w:val="000000" w:themeColor="text1"/>
          <w:sz w:val="20"/>
          <w:szCs w:val="20"/>
          <w:lang w:eastAsia="en-GB"/>
        </w:rPr>
        <w:t xml:space="preserve"> the preparation for the drafting of the ASEAN Human Rights Declaration (AHRD). The next Meeting of AICHR is expected to take place in November in Thailand.</w:t>
      </w:r>
    </w:p>
    <w:p w:rsidR="00E4606B" w:rsidRPr="00E4606B" w:rsidRDefault="00E4606B" w:rsidP="00E4606B">
      <w:pPr>
        <w:spacing w:before="100" w:beforeAutospacing="1" w:after="100" w:afterAutospacing="1" w:line="240" w:lineRule="auto"/>
        <w:jc w:val="left"/>
        <w:rPr>
          <w:rFonts w:ascii="Arial" w:eastAsia="Times New Roman" w:hAnsi="Arial" w:cs="Arial"/>
          <w:color w:val="000000" w:themeColor="text1"/>
          <w:sz w:val="20"/>
          <w:szCs w:val="20"/>
          <w:lang w:eastAsia="en-GB"/>
        </w:rPr>
      </w:pPr>
      <w:r w:rsidRPr="00E4606B">
        <w:rPr>
          <w:rFonts w:ascii="Arial" w:eastAsia="Times New Roman" w:hAnsi="Arial" w:cs="Arial"/>
          <w:color w:val="000000" w:themeColor="text1"/>
          <w:sz w:val="20"/>
          <w:szCs w:val="20"/>
          <w:lang w:eastAsia="en-GB"/>
        </w:rPr>
        <w:t>On the sidelines of the Third Meeting, AICHR also met with the Working Group for an ASEAN Human Rights Mechanism, which is an entity associated with ASEAN. The two sides exchanged views on the directions for their future cooperation.</w:t>
      </w:r>
    </w:p>
    <w:p w:rsidR="00D85C83" w:rsidRDefault="005C666F"/>
    <w:sectPr w:rsidR="00D85C83" w:rsidSect="001625E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4606B"/>
    <w:rsid w:val="00072318"/>
    <w:rsid w:val="001625EB"/>
    <w:rsid w:val="005C666F"/>
    <w:rsid w:val="0081565A"/>
    <w:rsid w:val="00B3787C"/>
    <w:rsid w:val="00D70095"/>
    <w:rsid w:val="00E4606B"/>
    <w:rsid w:val="00EE43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7C"/>
  </w:style>
  <w:style w:type="paragraph" w:styleId="Heading3">
    <w:name w:val="heading 3"/>
    <w:basedOn w:val="Normal"/>
    <w:link w:val="Heading3Char"/>
    <w:uiPriority w:val="9"/>
    <w:qFormat/>
    <w:rsid w:val="00E4606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606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06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417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2012-05-16T12:28:00Z</dcterms:created>
  <dcterms:modified xsi:type="dcterms:W3CDTF">2012-05-16T13:10:00Z</dcterms:modified>
</cp:coreProperties>
</file>